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A2F76" w14:textId="123F367C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Тақырыбы: "</w:t>
      </w:r>
      <w:r w:rsidR="00B90786" w:rsidRPr="00B90786">
        <w:rPr>
          <w:bCs/>
          <w:sz w:val="28"/>
          <w:szCs w:val="28"/>
          <w:lang w:val="kk-KZ"/>
        </w:rPr>
        <w:t>А</w:t>
      </w:r>
      <w:r w:rsidRPr="00B90786">
        <w:rPr>
          <w:bCs/>
          <w:sz w:val="28"/>
          <w:szCs w:val="28"/>
        </w:rPr>
        <w:t>втомобиль жолының құрылысын жобалауды ұйымдастыру және жобаның құрамы"</w:t>
      </w:r>
    </w:p>
    <w:p w14:paraId="2F6B81B5" w14:textId="77777777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</w:p>
    <w:p w14:paraId="4A5BCD4D" w14:textId="5ADBE947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Автомобиль жолдары желісін дамыту идеологиясын іске асырудың маңызды элементі</w:t>
      </w:r>
      <w:r w:rsidR="00B90786">
        <w:rPr>
          <w:bCs/>
          <w:sz w:val="28"/>
          <w:szCs w:val="28"/>
          <w:lang w:val="kk-KZ"/>
        </w:rPr>
        <w:t xml:space="preserve"> - </w:t>
      </w:r>
      <w:r w:rsidRPr="00B90786">
        <w:rPr>
          <w:bCs/>
          <w:sz w:val="28"/>
          <w:szCs w:val="28"/>
        </w:rPr>
        <w:t xml:space="preserve"> автожолдарды жобалау жөніндегі жұмыстар болып табылады.</w:t>
      </w:r>
    </w:p>
    <w:p w14:paraId="3EDFE6ED" w14:textId="77777777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Жобада қабылданған шешімдердің деңгейі, оларды егжей-тегжейлі зерттеу болашақ жолдың тұтынушылық қасиеттерін анықтайды.</w:t>
      </w:r>
    </w:p>
    <w:p w14:paraId="07C0D767" w14:textId="77777777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Жаңа жолдар салу және ескілерін реконструкциялау қажеттігі туралы шешімдер техникалық-экономикалық негіздеме (ТЭН) негізінде қабылданады.</w:t>
      </w:r>
    </w:p>
    <w:p w14:paraId="0163372D" w14:textId="77777777" w:rsidR="00A55F0E" w:rsidRPr="00B90786" w:rsidRDefault="00A55F0E" w:rsidP="00B90786">
      <w:pPr>
        <w:ind w:firstLine="851"/>
        <w:jc w:val="both"/>
        <w:rPr>
          <w:bCs/>
          <w:sz w:val="28"/>
          <w:szCs w:val="28"/>
        </w:rPr>
      </w:pPr>
    </w:p>
    <w:p w14:paraId="6C1149EB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ТЭН келесі шарттарды талдау негізінде әзірленеді</w:t>
      </w:r>
    </w:p>
    <w:p w14:paraId="6E4DBE4B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Автомобиль жолдары желісін дамытудың бекітілген схемалары;</w:t>
      </w:r>
    </w:p>
    <w:p w14:paraId="378A4240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Шаруашылық қажеттілік;</w:t>
      </w:r>
    </w:p>
    <w:p w14:paraId="4E1C6698" w14:textId="06486F1C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Әлеуметтік маңызы;</w:t>
      </w:r>
    </w:p>
    <w:p w14:paraId="3298AACA" w14:textId="7C554133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Экономикалық мақсат</w:t>
      </w:r>
      <w:r w:rsidR="00B90786">
        <w:rPr>
          <w:bCs/>
          <w:sz w:val="28"/>
          <w:szCs w:val="28"/>
          <w:lang w:val="kk-KZ"/>
        </w:rPr>
        <w:t>ы</w:t>
      </w:r>
      <w:r w:rsidRPr="00B90786">
        <w:rPr>
          <w:bCs/>
          <w:sz w:val="28"/>
          <w:szCs w:val="28"/>
        </w:rPr>
        <w:t xml:space="preserve"> (бизнес-жоспар);</w:t>
      </w:r>
    </w:p>
    <w:p w14:paraId="5D4B8355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Нұсқалық жобалау.</w:t>
      </w:r>
    </w:p>
    <w:p w14:paraId="01B2243A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</w:p>
    <w:p w14:paraId="52E1734A" w14:textId="34FA4EEA" w:rsidR="0052257A" w:rsidRPr="00B90786" w:rsidRDefault="0052257A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 </w:t>
      </w:r>
    </w:p>
    <w:p w14:paraId="6EEE9E6A" w14:textId="6DB34DDE" w:rsidR="00A55F0E" w:rsidRDefault="00A55F0E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ТЭН негізінде автомобиль жолын салу қажеттілігі туралы түпкілікті шешім қабылданады және бір немесе екі кезеңде жобалық жұмыстар орындалады.</w:t>
      </w:r>
    </w:p>
    <w:p w14:paraId="12BF1FBC" w14:textId="77777777" w:rsidR="00B90786" w:rsidRPr="00B90786" w:rsidRDefault="00B90786" w:rsidP="00B90786">
      <w:pPr>
        <w:jc w:val="both"/>
        <w:rPr>
          <w:bCs/>
          <w:sz w:val="28"/>
          <w:szCs w:val="28"/>
        </w:rPr>
      </w:pPr>
    </w:p>
    <w:p w14:paraId="534040FE" w14:textId="4107C147" w:rsidR="00A55F0E" w:rsidRPr="00B90786" w:rsidRDefault="00A55F0E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Бір кезеңде – жұмыс жобасы. Жұмыс сызбалары бар техникалық жоба</w:t>
      </w:r>
    </w:p>
    <w:p w14:paraId="4C1A3E47" w14:textId="02875E1F" w:rsidR="00A55F0E" w:rsidRPr="00330A51" w:rsidRDefault="00A55F0E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</w:rPr>
        <w:t>Екі кезеңде – жоба және жұмыс құжаттамасы</w:t>
      </w:r>
      <w:r w:rsidR="00330A51">
        <w:rPr>
          <w:bCs/>
          <w:sz w:val="28"/>
          <w:szCs w:val="28"/>
          <w:lang w:val="kk-KZ"/>
        </w:rPr>
        <w:t>. Б</w:t>
      </w:r>
      <w:r w:rsidRPr="00330A51">
        <w:rPr>
          <w:bCs/>
          <w:sz w:val="28"/>
          <w:szCs w:val="28"/>
          <w:lang w:val="kk-KZ"/>
        </w:rPr>
        <w:t xml:space="preserve">ас жобалаушының қатысуымен </w:t>
      </w:r>
      <w:r w:rsidR="00330A51">
        <w:rPr>
          <w:bCs/>
          <w:sz w:val="28"/>
          <w:szCs w:val="28"/>
          <w:lang w:val="kk-KZ"/>
        </w:rPr>
        <w:t>т</w:t>
      </w:r>
      <w:r w:rsidRPr="00330A51">
        <w:rPr>
          <w:bCs/>
          <w:sz w:val="28"/>
          <w:szCs w:val="28"/>
          <w:lang w:val="kk-KZ"/>
        </w:rPr>
        <w:t>апсырыс беруші жасаған жобалауға арналған тапсырма негізінде және бекітілген ТЭН материалдарына сүйене отырып жүзеге асырылады.</w:t>
      </w:r>
    </w:p>
    <w:p w14:paraId="5162B21C" w14:textId="77777777" w:rsidR="00A55F0E" w:rsidRPr="00330A51" w:rsidRDefault="00A55F0E" w:rsidP="00B90786">
      <w:pPr>
        <w:jc w:val="both"/>
        <w:rPr>
          <w:bCs/>
          <w:sz w:val="28"/>
          <w:szCs w:val="28"/>
          <w:lang w:val="kk-KZ"/>
        </w:rPr>
      </w:pPr>
    </w:p>
    <w:p w14:paraId="30FB637B" w14:textId="25D40223" w:rsidR="0052257A" w:rsidRPr="00330A51" w:rsidRDefault="0052257A" w:rsidP="00B90786">
      <w:pPr>
        <w:jc w:val="both"/>
        <w:rPr>
          <w:bCs/>
          <w:sz w:val="28"/>
          <w:szCs w:val="28"/>
          <w:lang w:val="kk-KZ"/>
        </w:rPr>
      </w:pPr>
      <w:r w:rsidRPr="00330A51">
        <w:rPr>
          <w:bCs/>
          <w:sz w:val="28"/>
          <w:szCs w:val="28"/>
          <w:lang w:val="kk-KZ"/>
        </w:rPr>
        <w:t> </w:t>
      </w:r>
    </w:p>
    <w:p w14:paraId="6D304C71" w14:textId="1E32760C" w:rsidR="00AB4B72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Екі сатылы құрылыс кезіндегі жобаның құрамы:</w:t>
      </w:r>
    </w:p>
    <w:p w14:paraId="10E77957" w14:textId="77777777" w:rsidR="00330A51" w:rsidRPr="00B90786" w:rsidRDefault="00330A51" w:rsidP="00B90786">
      <w:pPr>
        <w:jc w:val="both"/>
        <w:rPr>
          <w:bCs/>
          <w:sz w:val="28"/>
          <w:szCs w:val="28"/>
        </w:rPr>
      </w:pPr>
    </w:p>
    <w:p w14:paraId="70F18E79" w14:textId="4E8844B4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I Бөлім:</w:t>
      </w:r>
    </w:p>
    <w:p w14:paraId="7DF3A8DF" w14:textId="77777777" w:rsidR="00AB4B72" w:rsidRPr="00B90786" w:rsidRDefault="00AB4B72" w:rsidP="00B90786">
      <w:pPr>
        <w:ind w:firstLine="8640"/>
        <w:jc w:val="both"/>
        <w:rPr>
          <w:bCs/>
          <w:sz w:val="28"/>
          <w:szCs w:val="28"/>
        </w:rPr>
      </w:pPr>
    </w:p>
    <w:p w14:paraId="07A26907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1.1 түсіндірме жазба:</w:t>
      </w:r>
    </w:p>
    <w:p w14:paraId="7CA3E850" w14:textId="77777777" w:rsidR="00AB4B72" w:rsidRPr="00B90786" w:rsidRDefault="00AB4B72" w:rsidP="00B90786">
      <w:pPr>
        <w:ind w:firstLine="8640"/>
        <w:jc w:val="both"/>
        <w:rPr>
          <w:bCs/>
          <w:sz w:val="28"/>
          <w:szCs w:val="28"/>
        </w:rPr>
      </w:pPr>
    </w:p>
    <w:p w14:paraId="6E0CC03E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жобалауға арналған бастапқы деректер;</w:t>
      </w:r>
    </w:p>
    <w:p w14:paraId="51FD9EF5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</w:p>
    <w:p w14:paraId="59B4986E" w14:textId="25BAF618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жобаланатын автомобиль жолының сипаттамасы, техникалық-экономикалық және көліктік-пайдалану көрсеткіштері;</w:t>
      </w:r>
    </w:p>
    <w:p w14:paraId="0048AC73" w14:textId="77777777" w:rsidR="00AB4B72" w:rsidRPr="00B90786" w:rsidRDefault="00AB4B72" w:rsidP="00B90786">
      <w:pPr>
        <w:ind w:firstLine="8640"/>
        <w:jc w:val="both"/>
        <w:rPr>
          <w:bCs/>
          <w:sz w:val="28"/>
          <w:szCs w:val="28"/>
        </w:rPr>
      </w:pPr>
    </w:p>
    <w:p w14:paraId="7F0C6E3F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 ауырлық аймағының сипаттамалары, жүк ағыны, қозғалыс қарқындылығы, даму перспективалары және т. б.;</w:t>
      </w:r>
    </w:p>
    <w:p w14:paraId="1AEE691E" w14:textId="77777777" w:rsidR="00AB4B72" w:rsidRPr="00B90786" w:rsidRDefault="00AB4B72" w:rsidP="00B90786">
      <w:pPr>
        <w:ind w:firstLine="8640"/>
        <w:jc w:val="both"/>
        <w:rPr>
          <w:bCs/>
          <w:sz w:val="28"/>
          <w:szCs w:val="28"/>
        </w:rPr>
      </w:pPr>
    </w:p>
    <w:p w14:paraId="37301788" w14:textId="107FCB9E" w:rsidR="00AB4B72" w:rsidRPr="00B90786" w:rsidRDefault="00AB4B72" w:rsidP="00B90786">
      <w:pPr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>-климат сипаттамасы, инженерлік-геологиялық</w:t>
      </w:r>
      <w:r w:rsidR="00330A51">
        <w:rPr>
          <w:bCs/>
          <w:sz w:val="28"/>
          <w:szCs w:val="28"/>
          <w:lang w:val="kk-KZ"/>
        </w:rPr>
        <w:t>,</w:t>
      </w:r>
      <w:r w:rsidRPr="00B90786">
        <w:rPr>
          <w:bCs/>
          <w:sz w:val="28"/>
          <w:szCs w:val="28"/>
        </w:rPr>
        <w:t xml:space="preserve"> гидрологиялық жағдайлары бар жол салу ауданының сипаттамасы, жергілікті жол-құрылыс материалдарының, тас материалдары карьерлерінің, топырақтың, жол құрылысы үшін жарамды өнеркәсіп қалдықтарының болуы;</w:t>
      </w:r>
    </w:p>
    <w:p w14:paraId="63D5BE7D" w14:textId="77777777" w:rsidR="00AB4B72" w:rsidRPr="00B90786" w:rsidRDefault="00AB4B72" w:rsidP="00B90786">
      <w:pPr>
        <w:jc w:val="both"/>
        <w:rPr>
          <w:bCs/>
          <w:sz w:val="28"/>
          <w:szCs w:val="28"/>
        </w:rPr>
      </w:pPr>
    </w:p>
    <w:p w14:paraId="7B0C8D0A" w14:textId="4CAEBE06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lastRenderedPageBreak/>
        <w:t xml:space="preserve">                  - жобалық шешімдер қабылдауға әсер ететін табиғи жағдайлардың ерекшеліктері туралы мәліметтер;</w:t>
      </w:r>
    </w:p>
    <w:p w14:paraId="2B8BB371" w14:textId="2225EF3B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- автомобиль жолының көлік-экономикалық көрсеткіштерін нақтылау;</w:t>
      </w:r>
    </w:p>
    <w:p w14:paraId="296FC4CD" w14:textId="41CAC875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 - трассаны салу бойынша негізгі жобалық шешімдер;</w:t>
      </w:r>
    </w:p>
    <w:p w14:paraId="44B3CABF" w14:textId="77777777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 - нұсқалық пысықтау(таңдаудың негіздемесі);</w:t>
      </w:r>
    </w:p>
    <w:p w14:paraId="33774DA6" w14:textId="436C29FA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  </w:t>
      </w:r>
      <w:r w:rsidR="0052257A" w:rsidRPr="00B90786">
        <w:rPr>
          <w:bCs/>
          <w:sz w:val="28"/>
          <w:szCs w:val="28"/>
        </w:rPr>
        <w:t>-</w:t>
      </w:r>
      <w:r w:rsidRPr="00B90786">
        <w:rPr>
          <w:sz w:val="28"/>
          <w:szCs w:val="28"/>
        </w:rPr>
        <w:t xml:space="preserve"> </w:t>
      </w:r>
      <w:r w:rsidRPr="00B90786">
        <w:rPr>
          <w:bCs/>
          <w:sz w:val="28"/>
          <w:szCs w:val="28"/>
        </w:rPr>
        <w:t>келісу туралы мәліметтер;</w:t>
      </w:r>
    </w:p>
    <w:p w14:paraId="02EABB04" w14:textId="43CC5903" w:rsidR="00C658C5" w:rsidRPr="00330A51" w:rsidRDefault="00C658C5" w:rsidP="00B90786">
      <w:pPr>
        <w:ind w:firstLine="8640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</w:rPr>
        <w:t xml:space="preserve">                           - табиғатты қорғау іс-шаралары</w:t>
      </w:r>
      <w:r w:rsidR="00330A51">
        <w:rPr>
          <w:bCs/>
          <w:sz w:val="28"/>
          <w:szCs w:val="28"/>
          <w:lang w:val="kk-KZ"/>
        </w:rPr>
        <w:t>.</w:t>
      </w:r>
    </w:p>
    <w:p w14:paraId="0215368A" w14:textId="05F76C33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         - тапсырмамен салыстыра отырып, автомобиль жолының техникалық-экономикалық көрсеткіштерін бағалау;</w:t>
      </w:r>
    </w:p>
    <w:p w14:paraId="02D9F473" w14:textId="28F2FBE9" w:rsidR="00C658C5" w:rsidRPr="00B90786" w:rsidRDefault="00C658C5" w:rsidP="00B90786">
      <w:pPr>
        <w:ind w:firstLine="8640"/>
        <w:jc w:val="both"/>
        <w:rPr>
          <w:bCs/>
          <w:sz w:val="28"/>
          <w:szCs w:val="28"/>
        </w:rPr>
      </w:pPr>
      <w:r w:rsidRPr="00B90786">
        <w:rPr>
          <w:bCs/>
          <w:sz w:val="28"/>
          <w:szCs w:val="28"/>
        </w:rPr>
        <w:t xml:space="preserve">                                               - күрделі салымдар мен жекелеген жобалық шешімдердің экономикалық тиімділігі туралы деректер (ғылым, техника);</w:t>
      </w:r>
    </w:p>
    <w:p w14:paraId="0B8CC26D" w14:textId="66ADCD90" w:rsidR="00C658C5" w:rsidRPr="00B90786" w:rsidRDefault="00C658C5" w:rsidP="00B90786">
      <w:pPr>
        <w:ind w:firstLine="8640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</w:rPr>
        <w:t xml:space="preserve">                             - құрылыстың </w:t>
      </w:r>
      <w:r w:rsidR="00330A51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</w:rPr>
        <w:t>ұзақтығын негіздеу, автомобиль жолдарын іске қосу кешендері бойынша бөлу;</w:t>
      </w:r>
      <w:r w:rsidR="0052257A" w:rsidRPr="00B90786">
        <w:rPr>
          <w:bCs/>
          <w:sz w:val="28"/>
          <w:szCs w:val="28"/>
          <w:lang w:val="kk-KZ"/>
        </w:rPr>
        <w:t xml:space="preserve">        </w:t>
      </w:r>
      <w:r w:rsidRPr="00B90786">
        <w:rPr>
          <w:bCs/>
          <w:sz w:val="28"/>
          <w:szCs w:val="28"/>
          <w:lang w:val="kk-KZ"/>
        </w:rPr>
        <w:t xml:space="preserve">               </w:t>
      </w:r>
    </w:p>
    <w:p w14:paraId="680FF4BB" w14:textId="77777777" w:rsidR="00B438AB" w:rsidRPr="00B90786" w:rsidRDefault="00C658C5" w:rsidP="00B90786">
      <w:pPr>
        <w:ind w:firstLine="8640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 xml:space="preserve">                                         </w:t>
      </w:r>
      <w:r w:rsidR="0052257A" w:rsidRPr="00B90786">
        <w:rPr>
          <w:bCs/>
          <w:sz w:val="28"/>
          <w:szCs w:val="28"/>
          <w:lang w:val="kk-KZ"/>
        </w:rPr>
        <w:t xml:space="preserve"> </w:t>
      </w:r>
      <w:r w:rsidR="00B438AB" w:rsidRPr="00B90786">
        <w:rPr>
          <w:bCs/>
          <w:sz w:val="28"/>
          <w:szCs w:val="28"/>
          <w:lang w:val="kk-KZ"/>
        </w:rPr>
        <w:t>- кірме жолдар жобаланатын пункттердің тізбесі, олардың орындылығының негіздемесі және негізгі сипаттамалары;</w:t>
      </w:r>
    </w:p>
    <w:p w14:paraId="472C8592" w14:textId="2BDDCC31" w:rsidR="00B438AB" w:rsidRPr="00B90786" w:rsidRDefault="00B438AB" w:rsidP="00B90786">
      <w:pPr>
        <w:ind w:firstLine="8640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 xml:space="preserve">                          - құрылысты ұйымдастыру бойынша негізгі шешімдердің сипаттамасы, құрылыс материалдарымен және конструкциялармен қамтамасыз ету, сметалық құн көрсеткіштері;</w:t>
      </w:r>
    </w:p>
    <w:p w14:paraId="51377976" w14:textId="33240690" w:rsidR="0052257A" w:rsidRPr="00B90786" w:rsidRDefault="00B438AB" w:rsidP="00B90786">
      <w:pPr>
        <w:ind w:firstLine="8640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 xml:space="preserve">                           - нақты шешімдердің сипаттамасы, нәтижесінде жобада экономикалық тиімділік алынды және т. б.</w:t>
      </w:r>
      <w:r w:rsidR="0052257A" w:rsidRPr="00B90786">
        <w:rPr>
          <w:bCs/>
          <w:sz w:val="28"/>
          <w:szCs w:val="28"/>
          <w:lang w:val="kk-KZ"/>
        </w:rPr>
        <w:t>  </w:t>
      </w:r>
    </w:p>
    <w:p w14:paraId="081C89B9" w14:textId="49DC35A7" w:rsidR="00B438AB" w:rsidRPr="00B90786" w:rsidRDefault="00B438AB" w:rsidP="00B90786">
      <w:pPr>
        <w:ind w:firstLine="8640"/>
        <w:jc w:val="both"/>
        <w:rPr>
          <w:bCs/>
          <w:sz w:val="28"/>
          <w:szCs w:val="28"/>
          <w:lang w:val="kk-KZ"/>
        </w:rPr>
      </w:pPr>
    </w:p>
    <w:p w14:paraId="20033165" w14:textId="358AAE7B" w:rsidR="00B438AB" w:rsidRPr="00B90786" w:rsidRDefault="00B438AB" w:rsidP="00B90786">
      <w:pPr>
        <w:ind w:firstLine="8640"/>
        <w:jc w:val="both"/>
        <w:rPr>
          <w:bCs/>
          <w:sz w:val="28"/>
          <w:szCs w:val="28"/>
          <w:lang w:val="kk-KZ"/>
        </w:rPr>
      </w:pPr>
    </w:p>
    <w:p w14:paraId="245486C4" w14:textId="77777777" w:rsidR="00B438AB" w:rsidRPr="00B90786" w:rsidRDefault="00B438AB" w:rsidP="00B90786">
      <w:pPr>
        <w:ind w:firstLine="8640"/>
        <w:jc w:val="both"/>
        <w:rPr>
          <w:bCs/>
          <w:sz w:val="28"/>
          <w:szCs w:val="28"/>
          <w:lang w:val="kk-KZ"/>
        </w:rPr>
      </w:pPr>
    </w:p>
    <w:p w14:paraId="3CFE2C6D" w14:textId="34B40C04" w:rsidR="00B438AB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1.2 трасса жоспары</w:t>
      </w:r>
    </w:p>
    <w:p w14:paraId="7A3DD535" w14:textId="77777777" w:rsidR="00330A51" w:rsidRPr="00B90786" w:rsidRDefault="00330A51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7DFB3852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29ACA31E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II бөлім-құрылыс шешімдері</w:t>
      </w:r>
    </w:p>
    <w:p w14:paraId="5EFA7D27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4AA03768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2.1. Құрылыс аумағын дайындау-инженерлік желілерді қайта құру, ғимараттар мен құрылыстарды бұзу және көшіру, қоршаған ортаны қорғау жөніндегі іс-шаралар;</w:t>
      </w:r>
    </w:p>
    <w:p w14:paraId="1D080F7D" w14:textId="145563EE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 xml:space="preserve">2.2 </w:t>
      </w:r>
      <w:r w:rsidR="00B45BF9">
        <w:rPr>
          <w:bCs/>
          <w:sz w:val="28"/>
          <w:szCs w:val="28"/>
          <w:lang w:val="kk-KZ"/>
        </w:rPr>
        <w:t xml:space="preserve">үйінді </w:t>
      </w:r>
      <w:r w:rsidRPr="00B90786">
        <w:rPr>
          <w:bCs/>
          <w:sz w:val="28"/>
          <w:szCs w:val="28"/>
          <w:lang w:val="kk-KZ"/>
        </w:rPr>
        <w:t xml:space="preserve"> және жол</w:t>
      </w:r>
      <w:r w:rsidR="00B45BF9">
        <w:rPr>
          <w:bCs/>
          <w:sz w:val="28"/>
          <w:szCs w:val="28"/>
          <w:lang w:val="kk-KZ"/>
        </w:rPr>
        <w:t xml:space="preserve"> жамылғысы – </w:t>
      </w:r>
      <w:r w:rsidRPr="00B90786">
        <w:rPr>
          <w:bCs/>
          <w:sz w:val="28"/>
          <w:szCs w:val="28"/>
          <w:lang w:val="kk-KZ"/>
        </w:rPr>
        <w:t>бойлық</w:t>
      </w:r>
      <w:r w:rsidR="00B45BF9">
        <w:rPr>
          <w:bCs/>
          <w:sz w:val="28"/>
          <w:szCs w:val="28"/>
          <w:lang w:val="kk-KZ"/>
        </w:rPr>
        <w:t xml:space="preserve"> және </w:t>
      </w:r>
      <w:r w:rsidRPr="00B90786">
        <w:rPr>
          <w:bCs/>
          <w:sz w:val="28"/>
          <w:szCs w:val="28"/>
          <w:lang w:val="kk-KZ"/>
        </w:rPr>
        <w:t>көлденең</w:t>
      </w:r>
      <w:r w:rsidR="00B45BF9" w:rsidRPr="00B45BF9">
        <w:rPr>
          <w:bCs/>
          <w:sz w:val="28"/>
          <w:szCs w:val="28"/>
          <w:lang w:val="kk-KZ"/>
        </w:rPr>
        <w:t xml:space="preserve"> </w:t>
      </w:r>
      <w:r w:rsidR="00B45BF9" w:rsidRPr="00B90786">
        <w:rPr>
          <w:bCs/>
          <w:sz w:val="28"/>
          <w:szCs w:val="28"/>
          <w:lang w:val="kk-KZ"/>
        </w:rPr>
        <w:t>профил</w:t>
      </w:r>
      <w:r w:rsidR="00B45BF9">
        <w:rPr>
          <w:bCs/>
          <w:sz w:val="28"/>
          <w:szCs w:val="28"/>
          <w:lang w:val="kk-KZ"/>
        </w:rPr>
        <w:t>і</w:t>
      </w:r>
      <w:r w:rsidRPr="00B90786">
        <w:rPr>
          <w:bCs/>
          <w:sz w:val="28"/>
          <w:szCs w:val="28"/>
          <w:lang w:val="kk-KZ"/>
        </w:rPr>
        <w:t>, ұсынылған топырақ, жер жұмыстарының километрлік көлемі, жол төсемінің дизайны, қоршаған ортаны қорғау шаралары.</w:t>
      </w:r>
    </w:p>
    <w:p w14:paraId="142B7B66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3859E3E3" w14:textId="442B984E" w:rsidR="00B438AB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lastRenderedPageBreak/>
        <w:t>2.3 жасанды құрылыстар - (құбырлар, көпірлер, жолөткелдер, тоннельдер, арнайы құрылыстар) түсіндірме жазба</w:t>
      </w:r>
      <w:r w:rsidR="00B45BF9">
        <w:rPr>
          <w:bCs/>
          <w:sz w:val="28"/>
          <w:szCs w:val="28"/>
          <w:lang w:val="kk-KZ"/>
        </w:rPr>
        <w:t>с</w:t>
      </w:r>
      <w:r w:rsidRPr="00B90786">
        <w:rPr>
          <w:bCs/>
          <w:sz w:val="28"/>
          <w:szCs w:val="28"/>
          <w:lang w:val="kk-KZ"/>
        </w:rPr>
        <w:t>ы, жасанды құрылыстардың сызбаларын, жұмыс көлемі мен қоршаған ортаны қорғау жөніндегі іс-шараларды қамтиды.</w:t>
      </w:r>
    </w:p>
    <w:p w14:paraId="577EC65F" w14:textId="77777777" w:rsidR="00B45BF9" w:rsidRPr="00B90786" w:rsidRDefault="00B45BF9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14A1ADA2" w14:textId="5EE67729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2.4 қиылысу және жанасу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-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 xml:space="preserve">көлік жол айырықтарының схемаларын, </w:t>
      </w:r>
      <w:r w:rsidR="00B45BF9">
        <w:rPr>
          <w:bCs/>
          <w:sz w:val="28"/>
          <w:szCs w:val="28"/>
          <w:lang w:val="kk-KZ"/>
        </w:rPr>
        <w:t xml:space="preserve">үйінді </w:t>
      </w:r>
      <w:r w:rsidR="00B45BF9" w:rsidRPr="00B90786">
        <w:rPr>
          <w:bCs/>
          <w:sz w:val="28"/>
          <w:szCs w:val="28"/>
          <w:lang w:val="kk-KZ"/>
        </w:rPr>
        <w:t xml:space="preserve"> және жол</w:t>
      </w:r>
      <w:r w:rsidR="00B45BF9">
        <w:rPr>
          <w:bCs/>
          <w:sz w:val="28"/>
          <w:szCs w:val="28"/>
          <w:lang w:val="kk-KZ"/>
        </w:rPr>
        <w:t xml:space="preserve"> жамылғысы</w:t>
      </w:r>
      <w:r w:rsidRPr="00B90786">
        <w:rPr>
          <w:bCs/>
          <w:sz w:val="28"/>
          <w:szCs w:val="28"/>
          <w:lang w:val="kk-KZ"/>
        </w:rPr>
        <w:t xml:space="preserve"> конструкцияларын, жұмыс көлемін, қоршаған ортаны қорғау жөніндегі іс-шараларды қамтиды.</w:t>
      </w:r>
    </w:p>
    <w:p w14:paraId="184823F0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6DA3E20D" w14:textId="77777777" w:rsidR="00B438AB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2.5 жол құрылғылары және жол жағдайы – жолды жайластыру схемасы және жұмыс көлемі, тротуарлар мен велосипед жолдарының сызбалары, байланыс, коммуникация және жарықтандыру жобалары қоршаған ортаны қорғау жөніндегі іс-шаралар.</w:t>
      </w:r>
    </w:p>
    <w:p w14:paraId="75C9BA46" w14:textId="34DC6F9B" w:rsidR="0052257A" w:rsidRPr="00B90786" w:rsidRDefault="00B438AB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2.6 жол және автокөлік қызметі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-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жол және автокөлік қызметінің ғимараттары мен құрылыстарына қызмет көрсету аймағының сызбасы бар түсіндірме жазба, бас жоспар, сызбалар, жабдықтар мен материалдарға арналған ведомостар</w:t>
      </w:r>
      <w:r w:rsidR="0052257A" w:rsidRPr="00B90786">
        <w:rPr>
          <w:bCs/>
          <w:sz w:val="28"/>
          <w:szCs w:val="28"/>
          <w:lang w:val="kk-KZ"/>
        </w:rPr>
        <w:t>.</w:t>
      </w:r>
    </w:p>
    <w:p w14:paraId="06356426" w14:textId="5DE9F4C6" w:rsidR="00D36DA5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2.7 Құрылыс материалдары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-</w:t>
      </w:r>
      <w:r w:rsidR="00B45BF9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жол-құрылыс материалдары кен орындарының тізімдемесі, олардың сипаттамалары, жол-құрылыс материалдарының паспорттары, жеткізушілер туралы мәліметтер, қоршаған ортаны қорғау жөніндегі іс-шаралар.</w:t>
      </w:r>
    </w:p>
    <w:p w14:paraId="7360439E" w14:textId="77777777" w:rsidR="00B45BF9" w:rsidRPr="00B90786" w:rsidRDefault="00B45BF9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494FAC64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2.8 қоршаған табиғи ортаны қорғау:</w:t>
      </w:r>
    </w:p>
    <w:p w14:paraId="10956713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табиғатты қорғау тұрғысынан құрылыс ауданының түсіндірме жазбасы;</w:t>
      </w:r>
    </w:p>
    <w:p w14:paraId="26E5D704" w14:textId="0B0B7DE8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пайдаланылатын топырақтың құнарлы қабатын қалпына келтіру туралы деректер, жұмыстардың көлемі мен сметалық құны, жобалық шешімдердің тиімділігін бағалау;</w:t>
      </w:r>
    </w:p>
    <w:p w14:paraId="23AD27BD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қоршаған ортаны қорғау жөніндегі іс-шаралар белгіленген құрылыс индустриясы объектілерінің, жол және автокөлік қызметтері кешендерінің орналасуы, саны және қуаты және басқалары;</w:t>
      </w:r>
    </w:p>
    <w:p w14:paraId="44DA504E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су қорғау іс-шаралары;</w:t>
      </w:r>
    </w:p>
    <w:p w14:paraId="0647A797" w14:textId="3891B233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</w:t>
      </w:r>
      <w:r w:rsidR="00112717">
        <w:rPr>
          <w:bCs/>
          <w:sz w:val="28"/>
          <w:szCs w:val="28"/>
          <w:lang w:val="kk-KZ"/>
        </w:rPr>
        <w:t xml:space="preserve"> ауа қорғау</w:t>
      </w:r>
      <w:r w:rsidRPr="00B90786">
        <w:rPr>
          <w:bCs/>
          <w:sz w:val="28"/>
          <w:szCs w:val="28"/>
          <w:lang w:val="kk-KZ"/>
        </w:rPr>
        <w:t xml:space="preserve"> іс-шаралар;</w:t>
      </w:r>
    </w:p>
    <w:p w14:paraId="05F50AE0" w14:textId="435A837A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</w:t>
      </w:r>
      <w:r w:rsidR="00112717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шудың рұқсат етілген деңгейін қамтамасыз ету жөніндегі іс-шаралар;</w:t>
      </w:r>
    </w:p>
    <w:p w14:paraId="24AEDDA3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автомобиль жолын абаттандыру және көгалдандыру;</w:t>
      </w:r>
    </w:p>
    <w:p w14:paraId="63797AC6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қарастырылатын шешімдерді кешенді бағалау;</w:t>
      </w:r>
    </w:p>
    <w:p w14:paraId="4667DF7C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тиімділікті бағалау;</w:t>
      </w:r>
    </w:p>
    <w:p w14:paraId="19F584EC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табиғатты қорғау, балық қорғау, орман шаруашылығы комитеттерінің рұқсаты және келісімі;</w:t>
      </w:r>
    </w:p>
    <w:p w14:paraId="60C2609C" w14:textId="2228B93F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сызбалар, профильдер</w:t>
      </w:r>
      <w:r w:rsidR="00112717">
        <w:rPr>
          <w:bCs/>
          <w:sz w:val="28"/>
          <w:szCs w:val="28"/>
          <w:lang w:val="kk-KZ"/>
        </w:rPr>
        <w:t xml:space="preserve"> </w:t>
      </w:r>
      <w:r w:rsidRPr="00B90786">
        <w:rPr>
          <w:bCs/>
          <w:sz w:val="28"/>
          <w:szCs w:val="28"/>
          <w:lang w:val="kk-KZ"/>
        </w:rPr>
        <w:t>және т. б.</w:t>
      </w:r>
    </w:p>
    <w:p w14:paraId="743FE448" w14:textId="77777777" w:rsidR="00D36DA5" w:rsidRPr="00B90786" w:rsidRDefault="00D36DA5" w:rsidP="00B90786">
      <w:pPr>
        <w:jc w:val="both"/>
        <w:rPr>
          <w:bCs/>
          <w:sz w:val="28"/>
          <w:szCs w:val="28"/>
          <w:lang w:val="kk-KZ"/>
        </w:rPr>
      </w:pPr>
    </w:p>
    <w:p w14:paraId="1D5E56C7" w14:textId="1C012D9F" w:rsidR="0052257A" w:rsidRPr="00B90786" w:rsidRDefault="0052257A" w:rsidP="00B90786">
      <w:pPr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 </w:t>
      </w:r>
    </w:p>
    <w:p w14:paraId="601F7AB7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III бөлім-құрылысты ұйымдастыру:</w:t>
      </w:r>
    </w:p>
    <w:p w14:paraId="32B39E8A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2FD5E8BA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жобада қарастырылған барлық белгіленген шешімдерді өндіру технологиясы әзірленуде (технологиялық карталар және жұмыс өндірісінің технологиялық схемалары).</w:t>
      </w:r>
    </w:p>
    <w:p w14:paraId="3C4E042F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18034609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IV бөлім-сметалық құжаттама:</w:t>
      </w:r>
    </w:p>
    <w:p w14:paraId="50A27B45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045FE228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4.1 жиынтық сметалық есеп</w:t>
      </w:r>
    </w:p>
    <w:p w14:paraId="6D73D512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4.2 Объектілік және жергілікті сметалық есептер</w:t>
      </w:r>
    </w:p>
    <w:p w14:paraId="3D8C900C" w14:textId="0F575E46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4.3 жеке бағалар мен шығындар каталогы</w:t>
      </w:r>
    </w:p>
    <w:p w14:paraId="225F3ABE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2E126C30" w14:textId="547EDFDE" w:rsidR="0052257A" w:rsidRPr="00B90786" w:rsidRDefault="0052257A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 </w:t>
      </w:r>
    </w:p>
    <w:p w14:paraId="17956820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V бөлім-жобаның паспорты</w:t>
      </w:r>
    </w:p>
    <w:p w14:paraId="59C84873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73903FC9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Жобалау құжаттамасының құрамы жобаланатын автомобиль жолының күрделілік дәрежесіне және жобалау шешімдерін жеткілікті нақтылауды қамтамасыз ететін қажетті көлем қамтамасыз етілген жағдайда оны салу шарттарына байланысты қысқартылуы мүмкін.</w:t>
      </w:r>
    </w:p>
    <w:p w14:paraId="7FEC0451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1C6E92D6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Жұмыс құжаттамасы мыналарды қамтиды:</w:t>
      </w:r>
    </w:p>
    <w:p w14:paraId="5903D583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жұмыс өндірісіне арналған жұмыс сызбалары (МЕМСТ-қа сәйкес орындалған), жол жоспары, жер төсемінің бойлық және көлденең профильдері, жол төсемінің конструкциялары, су өткізу құрылғыларының, қиылыстар мен жанасулардың сызбалары, жолды, автокөлік қызметтерінің ғимараттары мен құрылыстарын жайластыру;</w:t>
      </w:r>
    </w:p>
    <w:p w14:paraId="0322DE28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желілердің сызбалары (жылу, газ, электр, жылыту және кәріз желілері, жоспарлар, қималар, профильдер, схемалар);</w:t>
      </w:r>
    </w:p>
    <w:p w14:paraId="6BB156A8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автомобиль жолымен қиылысатын инженерлік желілерді қайта құру сызбалары (ЭБЖ, байланыс, кабельдер, құбырлар);</w:t>
      </w:r>
    </w:p>
    <w:p w14:paraId="0D5658BB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үлгі болмаған кезде құрылыс конструкциялары элементтерінің (бұйымдар мен бөлшектердің) сызбалары;</w:t>
      </w:r>
    </w:p>
    <w:p w14:paraId="4496C57D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Көпірлер мен өтпежолдардың күрделі объектілері бойынша арнайы құрылыстардың жұмыс сызбалары;</w:t>
      </w:r>
    </w:p>
    <w:p w14:paraId="67233828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белгіленген нысандар бойынша құрылыс және монтаждау жұмыстары көлемінің ведомостары;</w:t>
      </w:r>
    </w:p>
    <w:p w14:paraId="4D2E3803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құрылыс материалдарына қажеттілік ведомостары;</w:t>
      </w:r>
    </w:p>
    <w:p w14:paraId="0127B0FF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-құрылыс-монтаждау жұмыстары, еңбек шығындары, машина ресурстары құнының көрсеткіштерін есептеу;</w:t>
      </w:r>
    </w:p>
    <w:p w14:paraId="7FF5E05B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- жабдықтар сипаттамасы және т. б.</w:t>
      </w:r>
    </w:p>
    <w:p w14:paraId="0457CAA1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</w:p>
    <w:p w14:paraId="1FFAC373" w14:textId="16ACF5A0" w:rsidR="0052257A" w:rsidRPr="00B90786" w:rsidRDefault="0052257A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 </w:t>
      </w:r>
    </w:p>
    <w:p w14:paraId="15F92A58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Орындалған жоба қажет болған жағдайда сарапшыларды тарта отырып, тапсырыс берушінің техникалық кеңесінде қаралады.</w:t>
      </w:r>
    </w:p>
    <w:p w14:paraId="12DA388E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Сараптамаға "сәулет-құрылыс қадағалау" органдарына жіберіледі.</w:t>
      </w:r>
    </w:p>
    <w:p w14:paraId="58B8571B" w14:textId="77777777" w:rsidR="00D36DA5" w:rsidRPr="00B90786" w:rsidRDefault="00D36DA5" w:rsidP="00B90786">
      <w:pPr>
        <w:ind w:firstLine="851"/>
        <w:jc w:val="both"/>
        <w:rPr>
          <w:bCs/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Сәтті өткен жағдайда бекітіледі және іске асыруға қабылданады.</w:t>
      </w:r>
    </w:p>
    <w:p w14:paraId="148420BB" w14:textId="32F29780" w:rsidR="00E16924" w:rsidRPr="00B90786" w:rsidRDefault="00D36DA5" w:rsidP="00B90786">
      <w:pPr>
        <w:ind w:firstLine="851"/>
        <w:jc w:val="both"/>
        <w:rPr>
          <w:sz w:val="28"/>
          <w:szCs w:val="28"/>
          <w:lang w:val="kk-KZ"/>
        </w:rPr>
      </w:pPr>
      <w:r w:rsidRPr="00B90786">
        <w:rPr>
          <w:bCs/>
          <w:sz w:val="28"/>
          <w:szCs w:val="28"/>
          <w:lang w:val="kk-KZ"/>
        </w:rPr>
        <w:t>Олай болмаған жағдайда жобаға түзетулер енгізіледі және аталған рәсімдер қайталанады.</w:t>
      </w:r>
    </w:p>
    <w:sectPr w:rsidR="00E16924" w:rsidRPr="00B90786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02"/>
    <w:rsid w:val="00071B89"/>
    <w:rsid w:val="00112717"/>
    <w:rsid w:val="001A09B2"/>
    <w:rsid w:val="00330A51"/>
    <w:rsid w:val="004A2907"/>
    <w:rsid w:val="0052257A"/>
    <w:rsid w:val="005A1352"/>
    <w:rsid w:val="00A55F0E"/>
    <w:rsid w:val="00AB4B72"/>
    <w:rsid w:val="00B438AB"/>
    <w:rsid w:val="00B45BF9"/>
    <w:rsid w:val="00B90786"/>
    <w:rsid w:val="00C658C5"/>
    <w:rsid w:val="00D36DA5"/>
    <w:rsid w:val="00E16924"/>
    <w:rsid w:val="00E8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0536C"/>
  <w15:chartTrackingRefBased/>
  <w15:docId w15:val="{C2D226AB-72C5-43D3-A198-095F247D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paragraph" w:styleId="a4">
    <w:name w:val="Body Text Indent"/>
    <w:basedOn w:val="a"/>
    <w:link w:val="a5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character" w:customStyle="1" w:styleId="a5">
    <w:name w:val="Основной текст с отступом Знак"/>
    <w:basedOn w:val="a0"/>
    <w:link w:val="a4"/>
    <w:semiHidden/>
    <w:rsid w:val="0052257A"/>
    <w:rPr>
      <w:rFonts w:ascii="Times New Roman" w:eastAsia="Times New Roman" w:hAnsi="Times New Roman" w:cs="Times New Roman"/>
      <w:color w:val="000080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52257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522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52257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522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character" w:customStyle="1" w:styleId="30">
    <w:name w:val="Основной текст с отступом 3 Знак"/>
    <w:basedOn w:val="a0"/>
    <w:link w:val="3"/>
    <w:semiHidden/>
    <w:rsid w:val="0052257A"/>
    <w:rPr>
      <w:rFonts w:ascii="Times New Roman" w:eastAsia="Times New Roman" w:hAnsi="Times New Roman" w:cs="Times New Roman"/>
      <w:color w:val="00008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1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10</cp:revision>
  <dcterms:created xsi:type="dcterms:W3CDTF">2022-02-08T15:36:00Z</dcterms:created>
  <dcterms:modified xsi:type="dcterms:W3CDTF">2022-02-09T04:12:00Z</dcterms:modified>
</cp:coreProperties>
</file>